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434" w:rsidRPr="00E17132" w:rsidRDefault="00886434" w:rsidP="00886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17132">
        <w:rPr>
          <w:rFonts w:ascii="Times New Roman" w:eastAsia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886434" w:rsidRPr="00E17132" w:rsidRDefault="00886434" w:rsidP="00886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17132">
        <w:rPr>
          <w:rFonts w:ascii="Times New Roman" w:eastAsia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886434" w:rsidRPr="00E17132" w:rsidRDefault="00886434" w:rsidP="00886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171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за рад, социјална питања, </w:t>
      </w:r>
    </w:p>
    <w:p w:rsidR="00886434" w:rsidRPr="00E17132" w:rsidRDefault="00886434" w:rsidP="00886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171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друштвену укљученост </w:t>
      </w:r>
    </w:p>
    <w:p w:rsidR="00886434" w:rsidRPr="00E17132" w:rsidRDefault="00886434" w:rsidP="00886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17132">
        <w:rPr>
          <w:rFonts w:ascii="Times New Roman" w:eastAsia="Times New Roman" w:hAnsi="Times New Roman" w:cs="Times New Roman"/>
          <w:sz w:val="24"/>
          <w:szCs w:val="24"/>
          <w:lang w:val="sr-Cyrl-RS"/>
        </w:rPr>
        <w:t>и смањење сиромаштва</w:t>
      </w:r>
    </w:p>
    <w:p w:rsidR="00886434" w:rsidRPr="00E17132" w:rsidRDefault="00886434" w:rsidP="00886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17132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E17132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171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Број: 06-2/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102</w:t>
      </w:r>
      <w:r w:rsidRPr="00E17132">
        <w:rPr>
          <w:rFonts w:ascii="Times New Roman" w:eastAsia="Times New Roman" w:hAnsi="Times New Roman" w:cs="Times New Roman"/>
          <w:sz w:val="24"/>
          <w:szCs w:val="24"/>
          <w:lang w:val="sr-Cyrl-CS"/>
        </w:rPr>
        <w:t>-2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886434" w:rsidRPr="00E17132" w:rsidRDefault="00886434" w:rsidP="00886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23. септембар</w:t>
      </w:r>
      <w:r w:rsidRPr="00E171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2024</w:t>
      </w:r>
      <w:r w:rsidRPr="00E17132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</w:t>
      </w:r>
    </w:p>
    <w:p w:rsidR="00886434" w:rsidRPr="00E17132" w:rsidRDefault="00886434" w:rsidP="00886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171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 е о г р а д </w:t>
      </w:r>
    </w:p>
    <w:p w:rsidR="00886434" w:rsidRPr="00E17132" w:rsidRDefault="00886434" w:rsidP="00886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86434" w:rsidRPr="00E17132" w:rsidRDefault="00886434" w:rsidP="00886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86434" w:rsidRPr="00E17132" w:rsidRDefault="00886434" w:rsidP="00886434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7132">
        <w:rPr>
          <w:rFonts w:ascii="Times New Roman" w:eastAsia="Times New Roman" w:hAnsi="Times New Roman" w:cs="Times New Roman"/>
          <w:sz w:val="24"/>
          <w:szCs w:val="24"/>
          <w:lang w:val="sr-Cyrl-CS"/>
        </w:rPr>
        <w:t>ЗАПИСНИК</w:t>
      </w:r>
    </w:p>
    <w:p w:rsidR="00886434" w:rsidRPr="00E17132" w:rsidRDefault="00886434" w:rsidP="00886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171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ДРУГЕ</w:t>
      </w:r>
      <w:r w:rsidRPr="00E171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СЕДНИЦЕ</w:t>
      </w:r>
      <w:r w:rsidRPr="00E171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ОДБОРА</w:t>
      </w:r>
      <w:r w:rsidRPr="00E1713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E171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РАД, СОЦИЈАЛНА ПИТАЊА, </w:t>
      </w:r>
    </w:p>
    <w:p w:rsidR="00886434" w:rsidRPr="00E17132" w:rsidRDefault="00886434" w:rsidP="00886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171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ДРУШТВЕНУ УКЉУЧЕНОСТ И СМАЊЕЊЕ СИРОМАШТВА, </w:t>
      </w:r>
    </w:p>
    <w:p w:rsidR="00886434" w:rsidRPr="00E17132" w:rsidRDefault="00886434" w:rsidP="00886434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71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ОДРЖАНЕ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16</w:t>
      </w:r>
      <w:r w:rsidRPr="00E171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СЕПТЕМБРА</w:t>
      </w:r>
      <w:r w:rsidRPr="00E171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24</w:t>
      </w:r>
      <w:r w:rsidRPr="00E17132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886434" w:rsidRPr="00E17132" w:rsidRDefault="00886434" w:rsidP="00886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86434" w:rsidRPr="00E17132" w:rsidRDefault="00886434" w:rsidP="0088643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71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Седница је почела у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13</w:t>
      </w:r>
      <w:r w:rsidRPr="00E171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00</w:t>
      </w:r>
      <w:r w:rsidRPr="00E171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часова.</w:t>
      </w:r>
    </w:p>
    <w:p w:rsidR="00886434" w:rsidRPr="00E17132" w:rsidRDefault="00886434" w:rsidP="0088643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86434" w:rsidRPr="00E17132" w:rsidRDefault="00886434" w:rsidP="0088643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7132">
        <w:rPr>
          <w:rFonts w:ascii="Times New Roman" w:eastAsia="Times New Roman" w:hAnsi="Times New Roman" w:cs="Times New Roman"/>
          <w:sz w:val="24"/>
          <w:szCs w:val="24"/>
          <w:lang w:val="sr-Cyrl-CS"/>
        </w:rPr>
        <w:t>Седницом је председава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 Хаџи Милорад Стошић</w:t>
      </w:r>
      <w:r w:rsidRPr="00E17132">
        <w:rPr>
          <w:rFonts w:ascii="Times New Roman" w:eastAsia="Times New Roman" w:hAnsi="Times New Roman" w:cs="Times New Roman"/>
          <w:sz w:val="24"/>
          <w:szCs w:val="24"/>
          <w:lang w:val="sr-Cyrl-CS"/>
        </w:rPr>
        <w:t>, председник Одбора.</w:t>
      </w:r>
    </w:p>
    <w:p w:rsidR="00886434" w:rsidRPr="00E17132" w:rsidRDefault="00886434" w:rsidP="0088643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86434" w:rsidRDefault="00886434" w:rsidP="0088643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7132">
        <w:rPr>
          <w:rFonts w:ascii="Times New Roman" w:eastAsia="Times New Roman" w:hAnsi="Times New Roman" w:cs="Times New Roman"/>
          <w:sz w:val="24"/>
          <w:szCs w:val="24"/>
          <w:lang w:val="sr-Cyrl-CS"/>
        </w:rPr>
        <w:t>Седници с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присуствовали чланови Одбора: Татјана Николић, Миодраг Линта, Данијела Вујичић, </w:t>
      </w:r>
      <w:r w:rsidRPr="00E17132">
        <w:rPr>
          <w:rFonts w:ascii="Times New Roman" w:eastAsia="Times New Roman" w:hAnsi="Times New Roman" w:cs="Times New Roman"/>
          <w:sz w:val="24"/>
          <w:szCs w:val="24"/>
          <w:lang w:val="sr-Cyrl-CS"/>
        </w:rPr>
        <w:t>Иван Антић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 Драгана Радиновић, Светлана Милијић, Марко Милошевић, Јелена Павловић, Ирена Живковић и Зоран Стојановић</w:t>
      </w:r>
      <w:r w:rsidRPr="00E17132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E17132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Pr="00E17132">
        <w:rPr>
          <w:rFonts w:ascii="Times New Roman" w:eastAsia="Times New Roman" w:hAnsi="Times New Roman" w:cs="Times New Roman"/>
          <w:sz w:val="24"/>
          <w:szCs w:val="24"/>
          <w:lang w:val="sr-Cyrl-CS"/>
        </w:rPr>
        <w:t>као и заменици чланова: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Наташа Милић Малаш (Бранко Вујковић, члан), Биљана Јаковљевић (Сања Милошевић</w:t>
      </w:r>
      <w:r w:rsidRPr="00E17132">
        <w:rPr>
          <w:rFonts w:ascii="Times New Roman" w:eastAsia="Times New Roman" w:hAnsi="Times New Roman" w:cs="Times New Roman"/>
          <w:sz w:val="24"/>
          <w:szCs w:val="24"/>
          <w:lang w:val="sr-Cyrl-CS"/>
        </w:rPr>
        <w:t>, члан)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 Катарина Стојановић (Драгана Лукић</w:t>
      </w:r>
      <w:r w:rsidRPr="00E17132">
        <w:rPr>
          <w:rFonts w:ascii="Times New Roman" w:eastAsia="Times New Roman" w:hAnsi="Times New Roman" w:cs="Times New Roman"/>
          <w:sz w:val="24"/>
          <w:szCs w:val="24"/>
          <w:lang w:val="sr-Cyrl-CS"/>
        </w:rPr>
        <w:t>, члан)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Биљана Ђорђевић (Наталија Стојменовић, члан)</w:t>
      </w:r>
      <w:r w:rsidRPr="00E17132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86434" w:rsidRPr="00E17132" w:rsidRDefault="00886434" w:rsidP="0088643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86434" w:rsidRDefault="00886434" w:rsidP="0088643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7132">
        <w:rPr>
          <w:rFonts w:ascii="Times New Roman" w:eastAsia="Times New Roman" w:hAnsi="Times New Roman" w:cs="Times New Roman"/>
          <w:sz w:val="24"/>
          <w:szCs w:val="24"/>
          <w:lang w:val="sr-Cyrl-CS"/>
        </w:rPr>
        <w:t>Седници није присуствовао члан Одбора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Борислав Новаковић</w:t>
      </w:r>
      <w:r w:rsidRPr="00E171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као ни његов заменик. </w:t>
      </w:r>
    </w:p>
    <w:p w:rsidR="00886434" w:rsidRDefault="00886434" w:rsidP="0088643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1546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Седници су присуствовали представници Министарства за рад, запошљавање, борачка и социјална питања: Немања Старовић, министар, </w:t>
      </w:r>
      <w:r w:rsidRPr="0015469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Биљана Барошевић, помоћник министра у Сектору за заштиту особа са инвалидитетом,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15469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Слађана Марковић, помоћник министра у  Сектору за социјалну заштиту,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15469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Мирјана Ћојбашић, помоћник министра у Сектору за материјално-фин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ансијске и аналитичке послове и </w:t>
      </w:r>
      <w:r w:rsidRPr="0015469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Зоран Мартиновић, помоћник министра у Сектору за рад и запошљавање.</w:t>
      </w:r>
    </w:p>
    <w:p w:rsidR="00886434" w:rsidRDefault="00886434" w:rsidP="0088643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886434" w:rsidRPr="00AA0BB7" w:rsidRDefault="00886434" w:rsidP="0088643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Председник Одбора је подсетио</w:t>
      </w:r>
      <w:r w:rsidRPr="00AA0BB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да се на ток седнице Одбора сходно примењују одредбе Пословника о седници Народне скупштине (чл. 82. и 92. Пословника). Такође,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указао је да је потребно </w:t>
      </w:r>
      <w:r w:rsidRPr="00AA0BB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да се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чланови, односно заменици чланова Одбора придржавају</w:t>
      </w:r>
      <w:r w:rsidRPr="00AA0BB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времена за расправу, у складу са чланом 75. Пословника Народне скупштине.</w:t>
      </w:r>
    </w:p>
    <w:p w:rsidR="00886434" w:rsidRPr="00E17132" w:rsidRDefault="00886434" w:rsidP="00886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86434" w:rsidRDefault="00886434" w:rsidP="0088643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71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предлог </w:t>
      </w:r>
      <w:r w:rsidRPr="00E17132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председника</w:t>
      </w:r>
      <w:r w:rsidRPr="00E171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Одбора,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усвојен је (14 „за“</w:t>
      </w:r>
      <w:r w:rsidRPr="00E171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следећи  </w:t>
      </w:r>
    </w:p>
    <w:p w:rsidR="00886434" w:rsidRPr="00E17132" w:rsidRDefault="00886434" w:rsidP="0088643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86434" w:rsidRPr="00E17132" w:rsidRDefault="00886434" w:rsidP="00886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171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 н е в н и   р е д:  </w:t>
      </w:r>
    </w:p>
    <w:p w:rsidR="00886434" w:rsidRDefault="00886434" w:rsidP="00886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86434" w:rsidRDefault="00886434" w:rsidP="008864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</w:pPr>
      <w:r w:rsidRPr="00E048A4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1. </w:t>
      </w:r>
      <w:r w:rsidRPr="00E048A4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Разматрање</w:t>
      </w:r>
      <w:r w:rsidRPr="00E048A4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Pr="00E048A4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Информације о раду Министарства за рад, запошљавање, борачка и социјална питања за период од 1. априла до 30. јуна 2024. године (број 02-1206/24 од 20. августа 2024. године);</w:t>
      </w:r>
    </w:p>
    <w:p w:rsidR="00886434" w:rsidRPr="00E048A4" w:rsidRDefault="00886434" w:rsidP="0088643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886434" w:rsidRPr="00E048A4" w:rsidRDefault="00886434" w:rsidP="0088643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 w:eastAsia="sr-Cyrl-CS"/>
        </w:rPr>
      </w:pPr>
      <w:r w:rsidRPr="00E048A4">
        <w:rPr>
          <w:rFonts w:ascii="Times New Roman" w:eastAsia="Calibri" w:hAnsi="Times New Roman" w:cs="Times New Roman"/>
          <w:sz w:val="24"/>
          <w:szCs w:val="24"/>
          <w:lang w:val="sr-Cyrl-RS" w:eastAsia="sr-Cyrl-CS"/>
        </w:rPr>
        <w:t xml:space="preserve">2. Образовање Радне групе за разматрање представки и предлога грађана. </w:t>
      </w:r>
    </w:p>
    <w:p w:rsidR="00886434" w:rsidRPr="00E17132" w:rsidRDefault="00886434" w:rsidP="00886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86434" w:rsidRDefault="00886434" w:rsidP="008864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171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 преласка на разматрање утврђеног дневног реда, усвојен је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једногласно</w:t>
      </w:r>
      <w:r w:rsidRPr="00E171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14 „за“) и без примедби записник Прве седнице Одбора, одржане 2</w:t>
      </w:r>
      <w:r w:rsidRPr="00E17132">
        <w:rPr>
          <w:rFonts w:ascii="Times New Roman" w:eastAsia="Times New Roman" w:hAnsi="Times New Roman" w:cs="Times New Roman"/>
          <w:sz w:val="24"/>
          <w:szCs w:val="24"/>
          <w:lang w:val="sr-Cyrl-RS"/>
        </w:rPr>
        <w:t>. априла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</w:t>
      </w:r>
      <w:r w:rsidRPr="00E171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године. </w:t>
      </w:r>
    </w:p>
    <w:p w:rsidR="00886434" w:rsidRPr="00E17132" w:rsidRDefault="00886434" w:rsidP="008864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86434" w:rsidRPr="007857BF" w:rsidRDefault="00886434" w:rsidP="00886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sr-Cyrl-CS"/>
        </w:rPr>
      </w:pPr>
      <w:r w:rsidRPr="00E17132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Прва тачка дневног реда</w:t>
      </w:r>
      <w:r w:rsidRPr="00E171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</w:t>
      </w:r>
      <w:r w:rsidRPr="007857BF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7857BF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>Разматрање</w:t>
      </w:r>
      <w:r w:rsidRPr="007857BF">
        <w:rPr>
          <w:rFonts w:ascii="Times New Roman" w:eastAsia="Times New Roman" w:hAnsi="Times New Roman" w:cs="Times New Roman"/>
          <w:b/>
          <w:sz w:val="24"/>
          <w:szCs w:val="24"/>
          <w:lang w:eastAsia="sr-Cyrl-CS"/>
        </w:rPr>
        <w:t xml:space="preserve"> </w:t>
      </w:r>
      <w:r w:rsidRPr="007857BF">
        <w:rPr>
          <w:rFonts w:ascii="Times New Roman" w:eastAsia="Times New Roman" w:hAnsi="Times New Roman" w:cs="Times New Roman"/>
          <w:b/>
          <w:sz w:val="24"/>
          <w:szCs w:val="24"/>
          <w:lang w:val="sr-Cyrl-RS" w:eastAsia="sr-Cyrl-CS"/>
        </w:rPr>
        <w:t>Информације о раду Министарства за рад, запошљавање, борачка и социјална питања за период од 1. априла до 30. јуна 2024. године (број 02-1206/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Cyrl-CS"/>
        </w:rPr>
        <w:t>24 од 20. августа 2024. године)</w:t>
      </w:r>
    </w:p>
    <w:p w:rsidR="00886434" w:rsidRPr="00E17132" w:rsidRDefault="00886434" w:rsidP="00886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86434" w:rsidRPr="00226A96" w:rsidRDefault="00886434" w:rsidP="0088643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17132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Председник Одбора је подсетио</w:t>
      </w:r>
      <w:r w:rsidRPr="00E17132">
        <w:rPr>
          <w:rFonts w:ascii="Times New Roman" w:hAnsi="Times New Roman" w:cs="Times New Roman"/>
          <w:sz w:val="24"/>
          <w:szCs w:val="24"/>
          <w:lang w:val="sr-Cyrl-RS"/>
        </w:rPr>
        <w:t xml:space="preserve"> да је </w:t>
      </w:r>
      <w:r w:rsidRPr="00226A9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Министарство за рад, запошљавањ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е, борачка и социјална питања</w:t>
      </w:r>
      <w:r w:rsidRPr="00226A9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доставило Одбору  Информацију о раду  за период од 1. априла до 30. јуна 2024. године, у складу са чланом 229. Пословника Народне скупштине који прописује да министар информише надлежни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Одбор Народне скупштине о раду М</w:t>
      </w:r>
      <w:r w:rsidRPr="00226A9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инистарства једн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ом у три месеца. Такође, указао је да је Информација </w:t>
      </w:r>
      <w:r w:rsidRPr="00226A9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достављена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члановима, односно заменицима чланова Одбора тако да су </w:t>
      </w:r>
      <w:r w:rsidRPr="00226A9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имали прилике да се са њеном садржином благовремено у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познају.</w:t>
      </w:r>
    </w:p>
    <w:p w:rsidR="00886434" w:rsidRPr="00E17132" w:rsidRDefault="00886434" w:rsidP="0088643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886434" w:rsidRPr="009F3EA5" w:rsidRDefault="00886434" w:rsidP="0088643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E1713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Уводно представљање </w:t>
      </w:r>
      <w:r w:rsidRPr="009F3EA5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Информације о раду Министарства за рад, запошљавање, борачка и социјална питања за период од 1. априла до 30. јуна 2024. године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поднео је Немања Старовић, министар.</w:t>
      </w:r>
    </w:p>
    <w:p w:rsidR="00886434" w:rsidRPr="00E17132" w:rsidRDefault="00886434" w:rsidP="0088643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86434" w:rsidRDefault="00886434" w:rsidP="0088643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E1713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17132">
        <w:rPr>
          <w:rFonts w:ascii="Times New Roman" w:eastAsia="Times New Roman" w:hAnsi="Times New Roman" w:cs="Times New Roman"/>
          <w:sz w:val="24"/>
          <w:szCs w:val="24"/>
          <w:lang w:val="sr-Cyrl-CS"/>
        </w:rPr>
        <w:t>У дискусији су учествовали чла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нови и заменици чланова Одбора: Хаџи Милорад Стошић</w:t>
      </w:r>
      <w:r w:rsidRPr="00E17132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Биљана Ђорђевић, Ирена Живковић, Иван Антић, Татјана Николић, Светлана Милијић, Данијела Вујичић, Јелена Павловић, као и Немања Старовић, министар, </w:t>
      </w:r>
      <w:r w:rsidRPr="0015469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Слађана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Марковић, Мирјана Ћојбашић и Зоран Мартиновић, помоћници</w:t>
      </w:r>
      <w:r w:rsidRPr="0015469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министр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а</w:t>
      </w:r>
      <w:r w:rsidRPr="0015469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886434" w:rsidRDefault="00886434" w:rsidP="0088643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886434" w:rsidRPr="00EE0BF0" w:rsidRDefault="00886434" w:rsidP="00886434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Након дискусије, </w:t>
      </w:r>
      <w:proofErr w:type="spellStart"/>
      <w:r w:rsidRPr="00DF171E">
        <w:rPr>
          <w:rFonts w:ascii="Times New Roman" w:eastAsia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већином гласова (12</w:t>
      </w:r>
      <w:r w:rsidRPr="00DF17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Pr="00DF171E">
        <w:rPr>
          <w:rFonts w:ascii="Times New Roman" w:eastAsia="Times New Roman" w:hAnsi="Times New Roman" w:cs="Times New Roman"/>
          <w:sz w:val="24"/>
          <w:szCs w:val="24"/>
          <w:lang w:val="sr-Cyrl-RS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Pr="00DF171E">
        <w:rPr>
          <w:rFonts w:ascii="Times New Roman" w:eastAsia="Times New Roman" w:hAnsi="Times New Roman" w:cs="Times New Roman"/>
          <w:sz w:val="24"/>
          <w:szCs w:val="24"/>
          <w:lang w:val="sr-Cyrl-RS"/>
        </w:rPr>
        <w:t>, 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„уздржана“, 1 „није гласао“</w:t>
      </w:r>
      <w:r w:rsidRPr="00DF171E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Pr="00DF17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1E">
        <w:rPr>
          <w:rFonts w:ascii="Times New Roman" w:eastAsia="Times New Roman" w:hAnsi="Times New Roman" w:cs="Times New Roman"/>
          <w:sz w:val="24"/>
          <w:szCs w:val="24"/>
        </w:rPr>
        <w:t>прихватио</w:t>
      </w:r>
      <w:proofErr w:type="spellEnd"/>
      <w:r w:rsidRPr="00DF17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1E">
        <w:rPr>
          <w:rFonts w:ascii="Times New Roman" w:eastAsia="Times New Roman" w:hAnsi="Times New Roman" w:cs="Times New Roman"/>
          <w:sz w:val="24"/>
          <w:szCs w:val="24"/>
        </w:rPr>
        <w:t>Информацију</w:t>
      </w:r>
      <w:proofErr w:type="spellEnd"/>
      <w:r w:rsidRPr="00DF171E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DF171E">
        <w:rPr>
          <w:rFonts w:ascii="Times New Roman" w:eastAsia="Times New Roman" w:hAnsi="Times New Roman" w:cs="Times New Roman"/>
          <w:sz w:val="24"/>
          <w:szCs w:val="24"/>
        </w:rPr>
        <w:t>раду</w:t>
      </w:r>
      <w:proofErr w:type="spellEnd"/>
      <w:r w:rsidRPr="00DF17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1E">
        <w:rPr>
          <w:rFonts w:ascii="Times New Roman" w:eastAsia="Times New Roman" w:hAnsi="Times New Roman" w:cs="Times New Roman"/>
          <w:sz w:val="24"/>
          <w:szCs w:val="24"/>
        </w:rPr>
        <w:t>Министарства</w:t>
      </w:r>
      <w:proofErr w:type="spellEnd"/>
      <w:r w:rsidRPr="00DF17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1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F17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1E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Pr="00DF17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F171E">
        <w:rPr>
          <w:rFonts w:ascii="Times New Roman" w:eastAsia="Times New Roman" w:hAnsi="Times New Roman" w:cs="Times New Roman"/>
          <w:sz w:val="24"/>
          <w:szCs w:val="24"/>
        </w:rPr>
        <w:t>запошљавање</w:t>
      </w:r>
      <w:proofErr w:type="spellEnd"/>
      <w:r w:rsidRPr="00DF17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F171E">
        <w:rPr>
          <w:rFonts w:ascii="Times New Roman" w:eastAsia="Times New Roman" w:hAnsi="Times New Roman" w:cs="Times New Roman"/>
          <w:sz w:val="24"/>
          <w:szCs w:val="24"/>
        </w:rPr>
        <w:t>борачка</w:t>
      </w:r>
      <w:proofErr w:type="spellEnd"/>
      <w:r w:rsidRPr="00DF171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F171E">
        <w:rPr>
          <w:rFonts w:ascii="Times New Roman" w:eastAsia="Times New Roman" w:hAnsi="Times New Roman" w:cs="Times New Roman"/>
          <w:sz w:val="24"/>
          <w:szCs w:val="24"/>
        </w:rPr>
        <w:t>социјална</w:t>
      </w:r>
      <w:proofErr w:type="spellEnd"/>
      <w:r w:rsidRPr="00DF17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1E">
        <w:rPr>
          <w:rFonts w:ascii="Times New Roman" w:eastAsia="Times New Roman" w:hAnsi="Times New Roman" w:cs="Times New Roman"/>
          <w:sz w:val="24"/>
          <w:szCs w:val="24"/>
        </w:rPr>
        <w:t>питања</w:t>
      </w:r>
      <w:proofErr w:type="spellEnd"/>
      <w:r w:rsidRPr="00DF17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F171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F17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1E">
        <w:rPr>
          <w:rFonts w:ascii="Times New Roman" w:eastAsia="Times New Roman" w:hAnsi="Times New Roman" w:cs="Times New Roman"/>
          <w:sz w:val="24"/>
          <w:szCs w:val="24"/>
        </w:rPr>
        <w:t>период</w:t>
      </w:r>
      <w:proofErr w:type="spellEnd"/>
      <w:r w:rsidRPr="00DF17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171E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DF17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171E">
        <w:rPr>
          <w:rFonts w:ascii="Times New Roman" w:eastAsia="Times New Roman" w:hAnsi="Times New Roman" w:cs="Times New Roman"/>
          <w:sz w:val="24"/>
          <w:szCs w:val="24"/>
          <w:lang w:val="sr-Latn-CS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априла</w:t>
      </w:r>
      <w:proofErr w:type="spellEnd"/>
      <w:proofErr w:type="gramEnd"/>
      <w:r w:rsidRPr="00DF171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DF171E">
        <w:rPr>
          <w:rFonts w:ascii="Times New Roman" w:eastAsia="Times New Roman" w:hAnsi="Times New Roman" w:cs="Times New Roman"/>
          <w:sz w:val="24"/>
          <w:szCs w:val="24"/>
          <w:lang w:val="sr-Cyrl-RS"/>
        </w:rPr>
        <w:t>до</w:t>
      </w:r>
      <w:r w:rsidRPr="00DF171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DF171E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Pr="00DF171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јуна</w:t>
      </w:r>
      <w:r w:rsidRPr="00DF171E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24</w:t>
      </w:r>
      <w:r w:rsidRPr="00DF171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F171E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DF171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AF11F1">
        <w:rPr>
          <w:rFonts w:ascii="Times New Roman" w:eastAsia="Calibri" w:hAnsi="Times New Roman" w:cs="Times New Roman"/>
          <w:sz w:val="36"/>
          <w:szCs w:val="36"/>
          <w:lang w:val="sr-Cyrl-RS"/>
        </w:rPr>
        <w:t xml:space="preserve"> </w:t>
      </w:r>
      <w:r w:rsidRPr="00AF11F1">
        <w:rPr>
          <w:rFonts w:ascii="Times New Roman" w:eastAsia="Calibri" w:hAnsi="Times New Roman" w:cs="Times New Roman"/>
          <w:sz w:val="24"/>
          <w:szCs w:val="24"/>
          <w:lang w:val="sr-Cyrl-RS"/>
        </w:rPr>
        <w:t>С тим у вези,</w:t>
      </w:r>
      <w:r>
        <w:rPr>
          <w:rFonts w:ascii="Times New Roman" w:eastAsia="Calibri" w:hAnsi="Times New Roman" w:cs="Times New Roman"/>
          <w:sz w:val="36"/>
          <w:szCs w:val="36"/>
          <w:lang w:val="sr-Cyrl-RS"/>
        </w:rPr>
        <w:t xml:space="preserve"> </w:t>
      </w:r>
      <w:r w:rsidRPr="00AF11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Одбор ће на основу члана 229. став 4. Пословника Народне скупштине поднети Извештај Народној скупштини и на тај начин је известити, да је сагласно члану 229. Пословника Народне скупштине, Одбор размотрио и одлучио да прихвати </w:t>
      </w:r>
      <w:r w:rsidRPr="00AF11F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Информацију о раду Министарства за рад, запошљавање, борачка и социјална питања за период од 1. априла до 30. јуна 2024. године</w:t>
      </w:r>
      <w:r w:rsidRPr="00AF11F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886434" w:rsidRPr="00AF11F1" w:rsidRDefault="00886434" w:rsidP="008864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86434" w:rsidRDefault="00886434" w:rsidP="008864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 w:eastAsia="sr-Cyrl-CS"/>
        </w:rPr>
      </w:pPr>
      <w:r w:rsidRPr="00E17132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Друга тачка дневног реда</w:t>
      </w:r>
      <w:r w:rsidRPr="00E171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</w:t>
      </w:r>
      <w:r w:rsidRPr="005B756F">
        <w:rPr>
          <w:rFonts w:ascii="Times New Roman" w:eastAsia="Calibri" w:hAnsi="Times New Roman" w:cs="Times New Roman"/>
          <w:sz w:val="24"/>
          <w:szCs w:val="24"/>
          <w:lang w:val="sr-Cyrl-RS" w:eastAsia="sr-Cyrl-CS"/>
        </w:rPr>
        <w:t xml:space="preserve"> </w:t>
      </w:r>
      <w:r w:rsidRPr="005B756F">
        <w:rPr>
          <w:rFonts w:ascii="Times New Roman" w:eastAsia="Calibri" w:hAnsi="Times New Roman" w:cs="Times New Roman"/>
          <w:b/>
          <w:sz w:val="24"/>
          <w:szCs w:val="24"/>
          <w:lang w:val="sr-Cyrl-RS" w:eastAsia="sr-Cyrl-CS"/>
        </w:rPr>
        <w:t>Образовање Радне групе за разматрање</w:t>
      </w:r>
      <w:r>
        <w:rPr>
          <w:rFonts w:ascii="Times New Roman" w:eastAsia="Calibri" w:hAnsi="Times New Roman" w:cs="Times New Roman"/>
          <w:b/>
          <w:sz w:val="24"/>
          <w:szCs w:val="24"/>
          <w:lang w:val="sr-Cyrl-RS" w:eastAsia="sr-Cyrl-CS"/>
        </w:rPr>
        <w:t xml:space="preserve"> представки и предлога грађана. </w:t>
      </w:r>
    </w:p>
    <w:p w:rsidR="00886434" w:rsidRDefault="00886434" w:rsidP="008864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 w:eastAsia="sr-Cyrl-CS"/>
        </w:rPr>
      </w:pPr>
    </w:p>
    <w:p w:rsidR="00886434" w:rsidRPr="00E17132" w:rsidRDefault="00886434" w:rsidP="0088643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 w:eastAsia="sr-Cyrl-CS"/>
        </w:rPr>
      </w:pPr>
      <w:r w:rsidRPr="00EE0BF0">
        <w:rPr>
          <w:rFonts w:ascii="Times New Roman" w:hAnsi="Times New Roman" w:cs="Times New Roman"/>
          <w:sz w:val="24"/>
          <w:szCs w:val="24"/>
          <w:lang w:val="sr-Cyrl-RS"/>
        </w:rPr>
        <w:t xml:space="preserve">Имајући у виду представничку функцију Народне скупштине и Одбора, председник Одбора је истакао да је веома важно да се образује Радна група за иницијативе, петиције, представке и предлоге, с обзиром да се велики број грађана обраћа Одбору, како у писаној форми, тако и путем електронске поште, телефоном, и пријемом у Народној скупштини. </w:t>
      </w: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EE0BF0">
        <w:rPr>
          <w:rFonts w:ascii="Times New Roman" w:hAnsi="Times New Roman" w:cs="Times New Roman"/>
          <w:sz w:val="24"/>
          <w:szCs w:val="24"/>
          <w:lang w:val="sr-Cyrl-RS"/>
        </w:rPr>
        <w:t>олазећи од</w:t>
      </w:r>
      <w:r w:rsidRPr="00EE0BF0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Пословничке</w:t>
      </w:r>
      <w:r w:rsidRPr="00EE0BF0">
        <w:rPr>
          <w:rFonts w:ascii="Times New Roman" w:hAnsi="Times New Roman" w:cs="Times New Roman"/>
          <w:sz w:val="24"/>
          <w:szCs w:val="24"/>
          <w:lang w:val="sr-Cyrl-RS"/>
        </w:rPr>
        <w:t xml:space="preserve"> одредбе да Одбор разматра представке и предлоге грађана из свог делокруга, као и овлашћења председника Одбора да образује посебну радну групу, на основу члана 44. Пословника Народне скупштине, председник Одбора је предложио да се, сходно досадашњој пракси, образује Радна група за разматрање представки и предлога грађана. Наиме, задатак Радне групе би био да разматра приспеле представке и предлоге грађана и уз помоћ Стручне Службе Одбора сачини предлог поступања по истима, који ће затим након расправе на седници Одбора, прихватити и Одбор. Узимајући у обзир и поштујући подједнаку заступљеност </w:t>
      </w:r>
      <w:r w:rsidRPr="00EE0BF0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представника посланичких група у саставу Радне групе, председник Одбора је предложио да Радна група има пет чланова и то: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Светлана Милијић, Драгана Лукић, Марко Милошевић, Зоран Стојановић и </w:t>
      </w:r>
      <w:r w:rsidRPr="00EE0BF0">
        <w:rPr>
          <w:rFonts w:ascii="Times New Roman" w:hAnsi="Times New Roman" w:cs="Times New Roman"/>
          <w:sz w:val="24"/>
          <w:szCs w:val="24"/>
          <w:lang w:val="sr-Cyrl-RS"/>
        </w:rPr>
        <w:t>Ирена Живко</w:t>
      </w:r>
      <w:r>
        <w:rPr>
          <w:rFonts w:ascii="Times New Roman" w:hAnsi="Times New Roman" w:cs="Times New Roman"/>
          <w:sz w:val="24"/>
          <w:szCs w:val="24"/>
          <w:lang w:val="sr-Cyrl-RS"/>
        </w:rPr>
        <w:t>вић</w:t>
      </w:r>
      <w:r w:rsidRPr="00EE0BF0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sr-Cyrl-RS" w:eastAsia="sr-Cyrl-CS"/>
        </w:rPr>
        <w:t xml:space="preserve"> </w:t>
      </w:r>
      <w:r w:rsidRPr="00277FF4">
        <w:rPr>
          <w:rFonts w:ascii="Times New Roman" w:hAnsi="Times New Roman" w:cs="Times New Roman"/>
          <w:sz w:val="24"/>
          <w:szCs w:val="24"/>
          <w:lang w:val="sr-Cyrl-RS"/>
        </w:rPr>
        <w:t xml:space="preserve">Полазећи од договора који </w:t>
      </w:r>
      <w:r>
        <w:rPr>
          <w:rFonts w:ascii="Times New Roman" w:hAnsi="Times New Roman" w:cs="Times New Roman"/>
          <w:sz w:val="24"/>
          <w:szCs w:val="24"/>
          <w:lang w:val="sr-Cyrl-RS"/>
        </w:rPr>
        <w:t>је постигнут</w:t>
      </w:r>
      <w:r w:rsidRPr="00277FF4">
        <w:rPr>
          <w:rFonts w:ascii="Times New Roman" w:hAnsi="Times New Roman" w:cs="Times New Roman"/>
          <w:sz w:val="24"/>
          <w:szCs w:val="24"/>
          <w:lang w:val="sr-Cyrl-RS"/>
        </w:rPr>
        <w:t xml:space="preserve"> о саставу Радне групе и имајући у виду члан 44. став 6. Пословника Народне скупштине, којим председник Одбора може образовати, самостално посебну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радну групу</w:t>
      </w:r>
      <w:r w:rsidRPr="00277FF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77F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је нагласио да ће тако и поступити, па с тим у вези, Одбор је једногласно (15 „за“) образовао Радну групу за разматрање представки и предлога грађана. </w:t>
      </w:r>
    </w:p>
    <w:p w:rsidR="00886434" w:rsidRPr="00E17132" w:rsidRDefault="00886434" w:rsidP="008864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86434" w:rsidRDefault="00886434" w:rsidP="008864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71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Седница Одбора је завршена 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15</w:t>
      </w:r>
      <w:r w:rsidRPr="00E17132">
        <w:rPr>
          <w:rFonts w:ascii="Times New Roman" w:eastAsia="Times New Roman" w:hAnsi="Times New Roman" w:cs="Times New Roman"/>
          <w:sz w:val="24"/>
          <w:szCs w:val="24"/>
          <w:lang w:val="sr-Cyrl-CS"/>
        </w:rPr>
        <w:t>, 00 часова.</w:t>
      </w:r>
    </w:p>
    <w:p w:rsidR="00886434" w:rsidRDefault="00886434" w:rsidP="008864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86434" w:rsidRPr="004E0588" w:rsidRDefault="00886434" w:rsidP="0088643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</w:pPr>
      <w:r w:rsidRPr="004E0588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Саставни део овог записника чини препис обрађеног тонског снимка, вођен на седници Одбора.</w:t>
      </w:r>
    </w:p>
    <w:p w:rsidR="00886434" w:rsidRPr="00E17132" w:rsidRDefault="00886434" w:rsidP="00886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86434" w:rsidRPr="00E17132" w:rsidRDefault="00886434" w:rsidP="0088643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86434" w:rsidRPr="00E17132" w:rsidRDefault="00886434" w:rsidP="00886434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86434" w:rsidRPr="00E17132" w:rsidRDefault="00886434" w:rsidP="00886434">
      <w:pPr>
        <w:tabs>
          <w:tab w:val="left" w:pos="5805"/>
          <w:tab w:val="center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86434" w:rsidRPr="00E17132" w:rsidRDefault="00886434" w:rsidP="00886434">
      <w:pPr>
        <w:tabs>
          <w:tab w:val="left" w:pos="5805"/>
          <w:tab w:val="center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7132">
        <w:rPr>
          <w:rFonts w:ascii="Times New Roman" w:eastAsia="Times New Roman" w:hAnsi="Times New Roman" w:cs="Times New Roman"/>
          <w:sz w:val="24"/>
          <w:szCs w:val="24"/>
          <w:lang w:val="sr-Cyrl-CS"/>
        </w:rPr>
        <w:t>СЕКРЕТАР ОДБОРА</w:t>
      </w:r>
      <w:r w:rsidRPr="00E17132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ПРЕДСЕДНИК ОДБОРА</w:t>
      </w:r>
    </w:p>
    <w:p w:rsidR="00886434" w:rsidRPr="00E17132" w:rsidRDefault="00886434" w:rsidP="00886434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86434" w:rsidRDefault="00886434" w:rsidP="00CD786D">
      <w:pPr>
        <w:tabs>
          <w:tab w:val="left" w:pos="5805"/>
          <w:tab w:val="center" w:pos="7371"/>
        </w:tabs>
        <w:spacing w:after="0" w:line="240" w:lineRule="auto"/>
        <w:jc w:val="both"/>
      </w:pPr>
      <w:r w:rsidRPr="00E171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Јелена Ђорић                                                                 </w:t>
      </w:r>
      <w:r w:rsidRPr="00E17132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Хаџи Милорад Стошић</w:t>
      </w:r>
      <w:bookmarkStart w:id="0" w:name="_GoBack"/>
      <w:bookmarkEnd w:id="0"/>
    </w:p>
    <w:p w:rsidR="00886434" w:rsidRDefault="00886434"/>
    <w:sectPr w:rsidR="00886434" w:rsidSect="00C0226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649D1"/>
    <w:multiLevelType w:val="hybridMultilevel"/>
    <w:tmpl w:val="C45A4F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E5263"/>
    <w:multiLevelType w:val="hybridMultilevel"/>
    <w:tmpl w:val="C45A4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826927"/>
    <w:multiLevelType w:val="hybridMultilevel"/>
    <w:tmpl w:val="F858E68E"/>
    <w:lvl w:ilvl="0" w:tplc="AA6EAC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434"/>
    <w:rsid w:val="00040823"/>
    <w:rsid w:val="00886434"/>
    <w:rsid w:val="00C02267"/>
    <w:rsid w:val="00CD786D"/>
    <w:rsid w:val="00D6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85CA4"/>
  <w15:chartTrackingRefBased/>
  <w15:docId w15:val="{FD2BBF77-F400-4422-8B8B-FA1FE946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434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4082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082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082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82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82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82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82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82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82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082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082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0823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82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82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82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82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823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82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4082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4082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82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4082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040823"/>
    <w:rPr>
      <w:b/>
      <w:bCs/>
    </w:rPr>
  </w:style>
  <w:style w:type="character" w:styleId="Emphasis">
    <w:name w:val="Emphasis"/>
    <w:uiPriority w:val="20"/>
    <w:qFormat/>
    <w:rsid w:val="0004082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04082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4082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4082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4082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082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0823"/>
    <w:rPr>
      <w:b/>
      <w:bCs/>
      <w:i/>
      <w:iCs/>
    </w:rPr>
  </w:style>
  <w:style w:type="character" w:styleId="SubtleEmphasis">
    <w:name w:val="Subtle Emphasis"/>
    <w:uiPriority w:val="19"/>
    <w:qFormat/>
    <w:rsid w:val="00040823"/>
    <w:rPr>
      <w:i/>
      <w:iCs/>
    </w:rPr>
  </w:style>
  <w:style w:type="character" w:styleId="IntenseEmphasis">
    <w:name w:val="Intense Emphasis"/>
    <w:uiPriority w:val="21"/>
    <w:qFormat/>
    <w:rsid w:val="00040823"/>
    <w:rPr>
      <w:b/>
      <w:bCs/>
    </w:rPr>
  </w:style>
  <w:style w:type="character" w:styleId="SubtleReference">
    <w:name w:val="Subtle Reference"/>
    <w:uiPriority w:val="31"/>
    <w:qFormat/>
    <w:rsid w:val="00040823"/>
    <w:rPr>
      <w:smallCaps/>
    </w:rPr>
  </w:style>
  <w:style w:type="character" w:styleId="IntenseReference">
    <w:name w:val="Intense Reference"/>
    <w:uiPriority w:val="32"/>
    <w:qFormat/>
    <w:rsid w:val="00040823"/>
    <w:rPr>
      <w:smallCaps/>
      <w:spacing w:val="5"/>
      <w:u w:val="single"/>
    </w:rPr>
  </w:style>
  <w:style w:type="character" w:styleId="BookTitle">
    <w:name w:val="Book Title"/>
    <w:uiPriority w:val="33"/>
    <w:qFormat/>
    <w:rsid w:val="0004082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0823"/>
    <w:pPr>
      <w:outlineLvl w:val="9"/>
    </w:pPr>
    <w:rPr>
      <w:lang w:bidi="en-US"/>
    </w:rPr>
  </w:style>
  <w:style w:type="numbering" w:customStyle="1" w:styleId="NoList1">
    <w:name w:val="No List1"/>
    <w:next w:val="NoList"/>
    <w:uiPriority w:val="99"/>
    <w:semiHidden/>
    <w:unhideWhenUsed/>
    <w:rsid w:val="00886434"/>
  </w:style>
  <w:style w:type="paragraph" w:styleId="Header">
    <w:name w:val="header"/>
    <w:basedOn w:val="Normal"/>
    <w:link w:val="HeaderChar"/>
    <w:uiPriority w:val="99"/>
    <w:semiHidden/>
    <w:unhideWhenUsed/>
    <w:rsid w:val="008864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6434"/>
  </w:style>
  <w:style w:type="character" w:styleId="PageNumber">
    <w:name w:val="page number"/>
    <w:basedOn w:val="DefaultParagraphFont"/>
    <w:rsid w:val="00886434"/>
  </w:style>
  <w:style w:type="paragraph" w:styleId="BalloonText">
    <w:name w:val="Balloon Text"/>
    <w:basedOn w:val="Normal"/>
    <w:link w:val="BalloonTextChar"/>
    <w:uiPriority w:val="99"/>
    <w:semiHidden/>
    <w:unhideWhenUsed/>
    <w:rsid w:val="00886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4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Stojanović</dc:creator>
  <cp:keywords/>
  <dc:description/>
  <cp:lastModifiedBy>Sandra Stankovic</cp:lastModifiedBy>
  <cp:revision>2</cp:revision>
  <dcterms:created xsi:type="dcterms:W3CDTF">2025-02-20T12:10:00Z</dcterms:created>
  <dcterms:modified xsi:type="dcterms:W3CDTF">2025-02-24T11:48:00Z</dcterms:modified>
</cp:coreProperties>
</file>